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B3C2E" w14:textId="467BC39A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E07BCE">
        <w:rPr>
          <w:rFonts w:hint="eastAsia"/>
          <w:b/>
          <w:noProof/>
          <w:sz w:val="24"/>
          <w:lang w:eastAsia="zh-CN"/>
        </w:rPr>
        <w:t>9</w:t>
      </w:r>
      <w:r w:rsidR="00FB191A">
        <w:rPr>
          <w:b/>
          <w:noProof/>
          <w:sz w:val="24"/>
          <w:lang w:eastAsia="zh-CN"/>
        </w:rPr>
        <w:t>191</w:t>
      </w:r>
    </w:p>
    <w:p w14:paraId="54F236AC" w14:textId="25701357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</w:t>
      </w:r>
      <w:r w:rsidR="00336B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  <w:lang w:eastAsia="zh-CN"/>
              </w:rPr>
              <w:t>Service(</w:t>
            </w:r>
            <w:proofErr w:type="gramEnd"/>
            <w:r w:rsidRPr="00662EA5">
              <w:rPr>
                <w:rFonts w:eastAsia="宋体"/>
                <w:lang w:eastAsia="zh-CN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gramStart"/>
      <w:r w:rsidR="000F5EA6"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</w:t>
      </w:r>
      <w:proofErr w:type="spellStart"/>
      <w:r w:rsidR="003724AF" w:rsidRPr="00662EA5">
        <w:rPr>
          <w:rFonts w:eastAsia="宋体" w:hint="eastAsia"/>
          <w:lang w:eastAsia="zh-CN"/>
        </w:rPr>
        <w:t>ProSe</w:t>
      </w:r>
      <w:proofErr w:type="spellEnd"/>
      <w:r w:rsidR="003724AF" w:rsidRPr="00662EA5">
        <w:rPr>
          <w:rFonts w:eastAsia="宋体" w:hint="eastAsia"/>
          <w:lang w:eastAsia="zh-CN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 xml:space="preserve">UE-to-Network relay 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1F04CA" w:rsidRPr="00662EA5">
        <w:rPr>
          <w:rFonts w:eastAsia="等线" w:hint="eastAsia"/>
          <w:lang w:eastAsia="zh-CN"/>
        </w:rPr>
        <w:t xml:space="preserve"> 5G </w:t>
      </w:r>
      <w:proofErr w:type="spellStart"/>
      <w:r w:rsidR="001F04CA" w:rsidRPr="00662EA5">
        <w:rPr>
          <w:rFonts w:eastAsia="等线" w:hint="eastAsia"/>
          <w:lang w:eastAsia="zh-CN"/>
        </w:rPr>
        <w:t>ProSe</w:t>
      </w:r>
      <w:proofErr w:type="spellEnd"/>
      <w:r w:rsidR="001F04CA" w:rsidRPr="00662EA5">
        <w:rPr>
          <w:rFonts w:eastAsia="等线" w:hint="eastAsia"/>
          <w:lang w:eastAsia="zh-CN"/>
        </w:rPr>
        <w:t xml:space="preserve">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 xml:space="preserve">direct network communication </w:t>
      </w:r>
      <w:proofErr w:type="gramStart"/>
      <w:r w:rsidR="00C551A9" w:rsidRPr="00662EA5">
        <w:rPr>
          <w:rFonts w:hint="eastAsia"/>
          <w:lang w:eastAsia="zh-CN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7E7B18" w:rsidRPr="00662EA5">
        <w:rPr>
          <w:rFonts w:eastAsia="等线" w:hint="eastAsia"/>
          <w:lang w:eastAsia="zh-CN"/>
        </w:rPr>
        <w:t xml:space="preserve"> 5G </w:t>
      </w:r>
      <w:proofErr w:type="spellStart"/>
      <w:r w:rsidR="007E7B18" w:rsidRPr="00662EA5">
        <w:rPr>
          <w:rFonts w:eastAsia="等线" w:hint="eastAsia"/>
          <w:lang w:eastAsia="zh-CN"/>
        </w:rPr>
        <w:t>ProSe</w:t>
      </w:r>
      <w:proofErr w:type="spellEnd"/>
      <w:r w:rsidR="007E7B18" w:rsidRPr="00662EA5">
        <w:rPr>
          <w:rFonts w:eastAsia="等线" w:hint="eastAsia"/>
          <w:lang w:eastAsia="zh-CN"/>
        </w:rPr>
        <w:t xml:space="preserve">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662EA5">
        <w:rPr>
          <w:rFonts w:eastAsiaTheme="minorEastAsia" w:hint="eastAsia"/>
          <w:lang w:eastAsia="zh-CN"/>
        </w:rPr>
        <w:t>ProSe</w:t>
      </w:r>
      <w:proofErr w:type="spellEnd"/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  <w:lang w:eastAsia="zh-CN"/>
        </w:rPr>
        <w:t>path</w:t>
      </w:r>
      <w:r w:rsidR="002D2F67" w:rsidRPr="00662EA5">
        <w:rPr>
          <w:rFonts w:eastAsiaTheme="minorEastAsia" w:hint="eastAsia"/>
          <w:lang w:eastAsia="zh-CN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</w:t>
      </w:r>
      <w:proofErr w:type="spellStart"/>
      <w:r w:rsidR="00DD7A1D" w:rsidRPr="00662EA5">
        <w:rPr>
          <w:rFonts w:eastAsiaTheme="minorEastAsia"/>
          <w:lang w:eastAsia="zh-CN"/>
        </w:rPr>
        <w:t>ProSe</w:t>
      </w:r>
      <w:proofErr w:type="spellEnd"/>
      <w:r w:rsidR="00DD7A1D"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proofErr w:type="gramStart"/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  <w:lang w:eastAsia="zh-CN"/>
        </w:rPr>
        <w:t xml:space="preserve">support </w:t>
      </w:r>
      <w:r w:rsidRPr="00A700B0">
        <w:t>broadcasting warning messages</w:t>
      </w:r>
      <w:r w:rsidRPr="000C4E7A">
        <w:rPr>
          <w:rFonts w:eastAsia="宋体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over </w:t>
      </w:r>
      <w:r w:rsidRPr="00662EA5">
        <w:rPr>
          <w:rFonts w:eastAsiaTheme="minorEastAsia"/>
          <w:lang w:eastAsia="zh-CN"/>
        </w:rPr>
        <w:t xml:space="preserve">5G </w:t>
      </w:r>
      <w:proofErr w:type="spellStart"/>
      <w:r w:rsidRPr="00662EA5">
        <w:rPr>
          <w:rFonts w:eastAsiaTheme="minorEastAsia"/>
          <w:lang w:eastAsia="zh-CN"/>
        </w:rPr>
        <w:t>ProSe</w:t>
      </w:r>
      <w:proofErr w:type="spellEnd"/>
      <w:r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UE-to-network </w:t>
      </w:r>
      <w:proofErr w:type="gramStart"/>
      <w:r w:rsidRPr="00662EA5">
        <w:rPr>
          <w:rFonts w:eastAsia="宋体"/>
          <w:lang w:eastAsia="zh-CN"/>
        </w:rPr>
        <w:t>relay</w:t>
      </w:r>
      <w:r>
        <w:rPr>
          <w:rFonts w:eastAsia="宋体" w:hint="eastAsia"/>
          <w:lang w:eastAsia="zh-CN"/>
        </w:rPr>
        <w:t>;</w:t>
      </w:r>
      <w:proofErr w:type="gramEnd"/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r w:rsidR="00ED222D">
        <w:rPr>
          <w:rFonts w:eastAsiaTheme="minorEastAsia" w:hint="eastAsia"/>
          <w:lang w:eastAsia="zh-CN"/>
        </w:rPr>
        <w:t xml:space="preserve"> and</w:t>
      </w:r>
    </w:p>
    <w:bookmarkEnd w:id="6"/>
    <w:bookmarkEnd w:id="7"/>
    <w:p w14:paraId="30A1FE33" w14:textId="47D89A11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</w:t>
      </w:r>
      <w:r w:rsidRPr="00662EA5" w:rsidDel="001F3309">
        <w:rPr>
          <w:lang w:eastAsia="zh-CN"/>
        </w:rPr>
        <w:t xml:space="preserve"> procedure to cover particular interactions between </w:t>
      </w:r>
      <w:proofErr w:type="gramStart"/>
      <w:r w:rsidRPr="00662EA5" w:rsidDel="001F3309">
        <w:rPr>
          <w:lang w:eastAsia="zh-CN"/>
        </w:rPr>
        <w:t>proximity based</w:t>
      </w:r>
      <w:proofErr w:type="gramEnd"/>
      <w:r w:rsidRPr="00662EA5" w:rsidDel="001F3309">
        <w:rPr>
          <w:lang w:eastAsia="zh-CN"/>
        </w:rPr>
        <w:t xml:space="preserve">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="003762D1">
        <w:rPr>
          <w:rFonts w:eastAsiaTheme="minorEastAsia" w:hint="eastAsia"/>
          <w:lang w:eastAsia="zh-CN"/>
        </w:rPr>
        <w:t>.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rPr>
          <w:rFonts w:hint="eastAsia"/>
          <w:lang w:eastAsia="zh-CN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5B9B54CB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  <w:lang w:eastAsia="zh-CN"/>
        </w:rPr>
        <w:t>.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65493AAB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AMF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D60764">
        <w:rPr>
          <w:rFonts w:eastAsiaTheme="minorEastAsia" w:hint="eastAsia"/>
          <w:lang w:eastAsia="zh-CN"/>
        </w:rPr>
        <w:t>UE context</w:t>
      </w:r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455CA5BC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NRF for NF/NF service selection</w:t>
      </w:r>
      <w:r w:rsidR="00F829C2" w:rsidRPr="00662EA5">
        <w:rPr>
          <w:lang w:eastAsia="zh-CN"/>
        </w:rPr>
        <w:t xml:space="preserve"> to support </w:t>
      </w:r>
      <w:proofErr w:type="gramStart"/>
      <w:r w:rsidR="00F829C2" w:rsidRPr="00662EA5">
        <w:rPr>
          <w:lang w:eastAsia="zh-CN"/>
        </w:rPr>
        <w:t>proximity based</w:t>
      </w:r>
      <w:proofErr w:type="gramEnd"/>
      <w:r w:rsidR="00F829C2"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07FB596A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UDM and UDR to </w:t>
      </w:r>
      <w:r w:rsidR="0020307E" w:rsidRPr="00662EA5">
        <w:rPr>
          <w:lang w:eastAsia="zh-CN"/>
        </w:rPr>
        <w:t xml:space="preserve">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</w:p>
    <w:p w14:paraId="62608470" w14:textId="50A1ED28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57CEAFF3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662EA5">
        <w:rPr>
          <w:rFonts w:eastAsiaTheme="minorEastAsia" w:hint="eastAsia"/>
          <w:lang w:eastAsia="zh-CN"/>
        </w:rPr>
        <w:t>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proofErr w:type="spellEnd"/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 xml:space="preserve">to support </w:t>
      </w:r>
      <w:proofErr w:type="gramStart"/>
      <w:r w:rsidRPr="00662EA5">
        <w:rPr>
          <w:rFonts w:eastAsiaTheme="minorEastAsia"/>
          <w:lang w:eastAsia="zh-CN"/>
        </w:rPr>
        <w:t>proximity based</w:t>
      </w:r>
      <w:proofErr w:type="gramEnd"/>
      <w:r w:rsidRPr="00662EA5">
        <w:rPr>
          <w:rFonts w:eastAsiaTheme="minorEastAsia"/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="003762D1">
        <w:rPr>
          <w:rFonts w:eastAsiaTheme="minorEastAsia" w:hint="eastAsia"/>
          <w:lang w:eastAsia="zh-CN"/>
        </w:rPr>
        <w:t>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0467E17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D44A19">
        <w:rPr>
          <w:rFonts w:eastAsiaTheme="minorEastAsia" w:hint="eastAsia"/>
          <w:lang w:eastAsia="zh-CN"/>
        </w:rPr>
        <w:t>,</w:t>
      </w:r>
      <w:r w:rsidR="00D44A19">
        <w:rPr>
          <w:rFonts w:eastAsiaTheme="minorEastAsia"/>
          <w:lang w:eastAsia="zh-CN"/>
        </w:rPr>
        <w:t xml:space="preserve"> </w:t>
      </w:r>
      <w:r w:rsidR="00975719">
        <w:rPr>
          <w:rFonts w:eastAsiaTheme="minorEastAsia"/>
          <w:lang w:eastAsia="zh-CN"/>
        </w:rPr>
        <w:t>configuration</w:t>
      </w:r>
      <w:r w:rsidR="00D44A19">
        <w:rPr>
          <w:rFonts w:eastAsiaTheme="minorEastAsia"/>
          <w:lang w:eastAsia="zh-CN"/>
        </w:rPr>
        <w:t xml:space="preserve"> for</w:t>
      </w:r>
      <w:r w:rsidR="00D44A19" w:rsidRPr="00662EA5">
        <w:rPr>
          <w:rFonts w:eastAsiaTheme="minorEastAsia"/>
          <w:lang w:eastAsia="zh-CN"/>
        </w:rPr>
        <w:t xml:space="preserve"> </w:t>
      </w:r>
      <w:r w:rsidR="00D44A19" w:rsidRPr="00A700B0">
        <w:t>broadcasting warning messages</w:t>
      </w:r>
      <w:r w:rsidR="00D44A19" w:rsidRPr="000C4E7A">
        <w:rPr>
          <w:rFonts w:eastAsia="宋体"/>
          <w:lang w:eastAsia="zh-CN"/>
        </w:rPr>
        <w:t xml:space="preserve"> </w:t>
      </w:r>
      <w:r w:rsidR="00D44A19" w:rsidRPr="00662EA5">
        <w:rPr>
          <w:rFonts w:eastAsia="宋体"/>
          <w:lang w:eastAsia="zh-CN"/>
        </w:rPr>
        <w:t xml:space="preserve">over </w:t>
      </w:r>
      <w:r w:rsidR="00D44A19" w:rsidRPr="00662EA5">
        <w:rPr>
          <w:rFonts w:eastAsiaTheme="minorEastAsia"/>
          <w:lang w:eastAsia="zh-CN"/>
        </w:rPr>
        <w:t xml:space="preserve">5G </w:t>
      </w:r>
      <w:proofErr w:type="spellStart"/>
      <w:r w:rsidR="00D44A19" w:rsidRPr="00662EA5">
        <w:rPr>
          <w:rFonts w:eastAsiaTheme="minorEastAsia"/>
          <w:lang w:eastAsia="zh-CN"/>
        </w:rPr>
        <w:t>ProSe</w:t>
      </w:r>
      <w:proofErr w:type="spellEnd"/>
      <w:r w:rsidR="00D44A19" w:rsidRPr="00662EA5">
        <w:rPr>
          <w:rFonts w:eastAsiaTheme="minorEastAsia"/>
          <w:lang w:eastAsia="zh-CN"/>
        </w:rPr>
        <w:t xml:space="preserve"> </w:t>
      </w:r>
      <w:r w:rsidR="00D44A19" w:rsidRPr="00662EA5">
        <w:rPr>
          <w:rFonts w:eastAsia="宋体"/>
          <w:lang w:eastAsia="zh-CN"/>
        </w:rPr>
        <w:t>UE-to-network relay</w:t>
      </w:r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</w:t>
            </w:r>
            <w:proofErr w:type="gramEnd"/>
            <w:r w:rsidR="00E22F6D" w:rsidRPr="00662EA5">
              <w:rPr>
                <w:lang w:eastAsia="zh-CN"/>
              </w:rPr>
              <w:t xml:space="preserve">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</w:t>
            </w:r>
            <w:proofErr w:type="spellStart"/>
            <w:r w:rsidR="00E22F6D" w:rsidRPr="00662EA5">
              <w:rPr>
                <w:lang w:eastAsia="zh-CN"/>
              </w:rPr>
              <w:t>ProSe</w:t>
            </w:r>
            <w:proofErr w:type="spellEnd"/>
            <w:r w:rsidR="00E22F6D" w:rsidRPr="00662EA5">
              <w:rPr>
                <w:lang w:eastAsia="zh-CN"/>
              </w:rPr>
              <w:t>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7F921695" w:rsidR="00E22F6D" w:rsidRPr="00662EA5" w:rsidRDefault="00C3583C" w:rsidP="0096079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  <w:lang w:eastAsia="zh-CN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2793F27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207879BC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48E2EE79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44E3753E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6515AAD5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0B478905" w:rsidR="004A2128" w:rsidRPr="00662EA5" w:rsidRDefault="00BA5194" w:rsidP="004407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  <w:lang w:eastAsia="zh-CN"/>
              </w:rPr>
              <w:t xml:space="preserve">for Application Data </w:t>
            </w:r>
            <w:r w:rsidR="004A2128" w:rsidRPr="00662EA5">
              <w:t xml:space="preserve">in order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2603DE9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3F87899A" w:rsidR="004A2128" w:rsidRPr="00662EA5" w:rsidRDefault="00151042" w:rsidP="00151042"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the </w:t>
            </w:r>
            <w:proofErr w:type="spellStart"/>
            <w:r w:rsidR="004A2128" w:rsidRPr="00662EA5">
              <w:t>Nnef_ServiceParameter</w:t>
            </w:r>
            <w:proofErr w:type="spellEnd"/>
            <w:r w:rsidR="004A2128" w:rsidRPr="00662EA5">
              <w:t xml:space="preserve"> service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4DB6C092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770682E4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FD86D92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proofErr w:type="spellStart"/>
            <w:r w:rsidR="004A2128" w:rsidRPr="00662EA5">
              <w:rPr>
                <w:lang w:eastAsia="zh-CN"/>
              </w:rPr>
              <w:t>ProSe</w:t>
            </w:r>
            <w:proofErr w:type="spellEnd"/>
            <w:r w:rsidR="004A2128" w:rsidRPr="00662EA5">
              <w:rPr>
                <w:lang w:eastAsia="zh-CN"/>
              </w:rPr>
              <w:t xml:space="preserve"> Key Management 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  <w:lang w:eastAsia="zh-CN"/>
              </w:rPr>
              <w:t xml:space="preserve"> support of user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3CF066E9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6DA8CF8F" w:rsidR="004A2128" w:rsidRPr="00662EA5" w:rsidRDefault="00C13DB0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Anchor </w:t>
            </w:r>
            <w:r w:rsidR="004A2128" w:rsidRPr="00662EA5">
              <w:rPr>
                <w:lang w:eastAsia="zh-CN"/>
              </w:rPr>
              <w:t>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  <w:lang w:eastAsia="zh-CN"/>
              </w:rPr>
              <w:t xml:space="preserve"> support of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002F95C4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C913A93" w:rsidR="004A2128" w:rsidRPr="00662EA5" w:rsidRDefault="007E35E0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UDM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2A80DFFD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D1DB2D2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6761E7D2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UDR services for subscription data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320752B5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5DFCC76A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 on NRF on NF / NF service selection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457B094C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C206FA5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on AMF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  <w:lang w:eastAsia="zh-CN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2367C7E9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5F6D0D9C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="004A2128" w:rsidRPr="00662EA5">
              <w:t xml:space="preserve">applicable for multiple 5G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75AFFCF3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7B87E9F7" w:rsidR="004A2128" w:rsidRPr="00662EA5" w:rsidRDefault="005D55D9" w:rsidP="005C249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  <w:lang w:eastAsia="zh-CN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282793F4" w:rsidR="004A2128" w:rsidRPr="00662EA5" w:rsidRDefault="004A2128" w:rsidP="00037436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1CD866F3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r w:rsidR="006F1EB5">
              <w:rPr>
                <w:rFonts w:eastAsiaTheme="minorEastAsia" w:hint="eastAsia"/>
                <w:lang w:eastAsia="zh-CN"/>
              </w:rPr>
              <w:t>,</w:t>
            </w:r>
            <w:r w:rsidR="006F1EB5">
              <w:rPr>
                <w:rFonts w:eastAsiaTheme="minorEastAsia"/>
                <w:lang w:eastAsia="zh-CN"/>
              </w:rPr>
              <w:t xml:space="preserve"> configuration for</w:t>
            </w:r>
            <w:r w:rsidR="006F1EB5" w:rsidRPr="00662EA5">
              <w:rPr>
                <w:rFonts w:eastAsiaTheme="minorEastAsia"/>
                <w:lang w:eastAsia="zh-CN"/>
              </w:rPr>
              <w:t xml:space="preserve"> </w:t>
            </w:r>
            <w:r w:rsidR="006F1EB5" w:rsidRPr="00A700B0">
              <w:t>broadcasting warning messages</w:t>
            </w:r>
            <w:r w:rsidR="006F1EB5" w:rsidRPr="000C4E7A">
              <w:rPr>
                <w:rFonts w:eastAsia="宋体"/>
                <w:lang w:eastAsia="zh-CN"/>
              </w:rPr>
              <w:t xml:space="preserve"> </w:t>
            </w:r>
            <w:r w:rsidR="006F1EB5" w:rsidRPr="00662EA5">
              <w:rPr>
                <w:rFonts w:eastAsia="宋体"/>
                <w:lang w:eastAsia="zh-CN"/>
              </w:rPr>
              <w:t xml:space="preserve">over </w:t>
            </w:r>
            <w:r w:rsidR="006F1EB5" w:rsidRPr="00662EA5">
              <w:rPr>
                <w:rFonts w:eastAsiaTheme="minorEastAsia"/>
                <w:lang w:eastAsia="zh-CN"/>
              </w:rPr>
              <w:t xml:space="preserve">5G </w:t>
            </w:r>
            <w:proofErr w:type="spellStart"/>
            <w:r w:rsidR="006F1EB5"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="006F1EB5" w:rsidRPr="00662EA5">
              <w:rPr>
                <w:rFonts w:eastAsiaTheme="minorEastAsia"/>
                <w:lang w:eastAsia="zh-CN"/>
              </w:rPr>
              <w:t xml:space="preserve"> </w:t>
            </w:r>
            <w:r w:rsidR="006F1EB5" w:rsidRPr="00662EA5">
              <w:rPr>
                <w:rFonts w:eastAsia="宋体"/>
                <w:lang w:eastAsia="zh-CN"/>
              </w:rPr>
              <w:t>UE-to-network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1163CEC9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proofErr w:type="spellStart"/>
      <w:r w:rsidR="00FC62B9" w:rsidRPr="00662EA5">
        <w:rPr>
          <w:rFonts w:hint="eastAsia"/>
          <w:lang w:eastAsia="zh-CN"/>
        </w:rPr>
        <w:t>Xiaoyan</w:t>
      </w:r>
      <w:proofErr w:type="spellEnd"/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62EA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Philips International B.V.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00FAA" w14:textId="77777777" w:rsidR="003906F4" w:rsidRDefault="003906F4">
      <w:r>
        <w:separator/>
      </w:r>
    </w:p>
  </w:endnote>
  <w:endnote w:type="continuationSeparator" w:id="0">
    <w:p w14:paraId="79E512D0" w14:textId="77777777" w:rsidR="003906F4" w:rsidRDefault="0039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110DC" w14:textId="77777777" w:rsidR="003906F4" w:rsidRDefault="003906F4">
      <w:r>
        <w:separator/>
      </w:r>
    </w:p>
  </w:footnote>
  <w:footnote w:type="continuationSeparator" w:id="0">
    <w:p w14:paraId="1514ED35" w14:textId="77777777" w:rsidR="003906F4" w:rsidRDefault="00390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029D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6BA0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06F4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019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85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1EB5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75719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174F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4430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53F"/>
    <w:pPr>
      <w:ind w:left="1701" w:hanging="1701"/>
    </w:pPr>
  </w:style>
  <w:style w:type="paragraph" w:styleId="TOC4">
    <w:name w:val="toc 4"/>
    <w:basedOn w:val="TOC3"/>
    <w:semiHidden/>
    <w:rsid w:val="0006753F"/>
    <w:pPr>
      <w:ind w:left="1418" w:hanging="1418"/>
    </w:pPr>
  </w:style>
  <w:style w:type="paragraph" w:styleId="TOC3">
    <w:name w:val="toc 3"/>
    <w:basedOn w:val="TOC2"/>
    <w:semiHidden/>
    <w:rsid w:val="0006753F"/>
    <w:pPr>
      <w:ind w:left="1134" w:hanging="1134"/>
    </w:pPr>
  </w:style>
  <w:style w:type="paragraph" w:styleId="TOC2">
    <w:name w:val="toc 2"/>
    <w:basedOn w:val="TOC1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53F"/>
    <w:pPr>
      <w:ind w:left="284"/>
    </w:pPr>
  </w:style>
  <w:style w:type="paragraph" w:styleId="10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2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TOC9">
    <w:name w:val="toc 9"/>
    <w:basedOn w:val="TOC8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TOC6">
    <w:name w:val="toc 6"/>
    <w:basedOn w:val="TOC5"/>
    <w:next w:val="a"/>
    <w:semiHidden/>
    <w:rsid w:val="0006753F"/>
    <w:pPr>
      <w:ind w:left="1985" w:hanging="1985"/>
    </w:pPr>
  </w:style>
  <w:style w:type="paragraph" w:styleId="TOC7">
    <w:name w:val="toc 7"/>
    <w:basedOn w:val="TOC6"/>
    <w:next w:val="a"/>
    <w:semiHidden/>
    <w:rsid w:val="0006753F"/>
    <w:pPr>
      <w:ind w:left="2268" w:hanging="2268"/>
    </w:pPr>
  </w:style>
  <w:style w:type="paragraph" w:styleId="23">
    <w:name w:val="List Bullet 2"/>
    <w:basedOn w:val="af0"/>
    <w:rsid w:val="0006753F"/>
    <w:pPr>
      <w:ind w:left="851"/>
    </w:pPr>
  </w:style>
  <w:style w:type="paragraph" w:styleId="30">
    <w:name w:val="List Bullet 3"/>
    <w:basedOn w:val="23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4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06753F"/>
    <w:pPr>
      <w:ind w:left="1135"/>
    </w:pPr>
  </w:style>
  <w:style w:type="paragraph" w:styleId="40">
    <w:name w:val="List 4"/>
    <w:basedOn w:val="31"/>
    <w:rsid w:val="0006753F"/>
    <w:pPr>
      <w:ind w:left="1418"/>
    </w:pPr>
  </w:style>
  <w:style w:type="paragraph" w:styleId="50">
    <w:name w:val="List 5"/>
    <w:basedOn w:val="40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1">
    <w:name w:val="List Bullet 4"/>
    <w:basedOn w:val="30"/>
    <w:rsid w:val="0006753F"/>
    <w:pPr>
      <w:ind w:left="1418"/>
    </w:pPr>
  </w:style>
  <w:style w:type="paragraph" w:styleId="51">
    <w:name w:val="List Bullet 5"/>
    <w:basedOn w:val="41"/>
    <w:rsid w:val="0006753F"/>
    <w:pPr>
      <w:ind w:left="1702"/>
    </w:pPr>
  </w:style>
  <w:style w:type="paragraph" w:customStyle="1" w:styleId="B1">
    <w:name w:val="B1"/>
    <w:basedOn w:val="af1"/>
    <w:link w:val="B1Char"/>
    <w:rsid w:val="0006753F"/>
  </w:style>
  <w:style w:type="paragraph" w:customStyle="1" w:styleId="B2">
    <w:name w:val="B2"/>
    <w:basedOn w:val="24"/>
    <w:link w:val="B2Char"/>
    <w:rsid w:val="0006753F"/>
  </w:style>
  <w:style w:type="paragraph" w:customStyle="1" w:styleId="B3">
    <w:name w:val="B3"/>
    <w:basedOn w:val="31"/>
    <w:link w:val="B3Car"/>
    <w:rsid w:val="0006753F"/>
  </w:style>
  <w:style w:type="paragraph" w:customStyle="1" w:styleId="B4">
    <w:name w:val="B4"/>
    <w:basedOn w:val="40"/>
    <w:rsid w:val="0006753F"/>
  </w:style>
  <w:style w:type="paragraph" w:customStyle="1" w:styleId="B5">
    <w:name w:val="B5"/>
    <w:basedOn w:val="50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CATT_dxy2</cp:lastModifiedBy>
  <cp:revision>75</cp:revision>
  <cp:lastPrinted>2000-02-29T10:31:00Z</cp:lastPrinted>
  <dcterms:created xsi:type="dcterms:W3CDTF">2023-10-26T00:53:00Z</dcterms:created>
  <dcterms:modified xsi:type="dcterms:W3CDTF">2023-11-16T13:55:00Z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